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5687" w:right="0" w:firstLine="0"/>
        <w:jc w:val="both"/>
        <w:rPr>
          <w:b/>
          <w:sz w:val="24"/>
        </w:rPr>
      </w:pPr>
      <w:r>
        <w:rPr>
          <w:b/>
          <w:sz w:val="24"/>
        </w:rPr>
        <w:t>All’ECAD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17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“Montagna </w:t>
      </w:r>
      <w:r>
        <w:rPr>
          <w:b/>
          <w:spacing w:val="-2"/>
          <w:sz w:val="24"/>
        </w:rPr>
        <w:t>Pescarese”</w:t>
      </w:r>
    </w:p>
    <w:p>
      <w:pPr>
        <w:spacing w:line="240" w:lineRule="auto" w:before="3"/>
        <w:ind w:left="7344" w:right="130" w:firstLine="840"/>
        <w:jc w:val="both"/>
        <w:rPr>
          <w:b/>
          <w:sz w:val="24"/>
        </w:rPr>
      </w:pPr>
      <w:r>
        <w:rPr>
          <w:b/>
          <w:sz w:val="24"/>
        </w:rPr>
        <w:t>Ufficio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Piano Via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Salvo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D’Acquisto,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1 65024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Manoppello</w:t>
      </w:r>
      <w:r>
        <w:rPr>
          <w:b/>
          <w:spacing w:val="-3"/>
          <w:sz w:val="24"/>
        </w:rPr>
        <w:t> </w:t>
      </w:r>
      <w:r>
        <w:rPr>
          <w:b/>
          <w:spacing w:val="-4"/>
          <w:sz w:val="24"/>
        </w:rPr>
        <w:t>(PE)</w:t>
      </w:r>
    </w:p>
    <w:p>
      <w:pPr>
        <w:pStyle w:val="BodyText"/>
        <w:spacing w:before="183"/>
        <w:rPr>
          <w:b/>
        </w:rPr>
      </w:pPr>
    </w:p>
    <w:p>
      <w:pPr>
        <w:spacing w:before="0"/>
        <w:ind w:left="4525" w:right="0" w:firstLine="0"/>
        <w:jc w:val="left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mezzo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pec:</w:t>
      </w:r>
      <w:r>
        <w:rPr>
          <w:b/>
          <w:spacing w:val="2"/>
          <w:sz w:val="24"/>
        </w:rPr>
        <w:t> </w:t>
      </w:r>
      <w:hyperlink r:id="rId5">
        <w:r>
          <w:rPr>
            <w:b/>
            <w:color w:val="0462C1"/>
            <w:spacing w:val="-2"/>
            <w:sz w:val="24"/>
            <w:u w:val="single" w:color="0462C1"/>
          </w:rPr>
          <w:t>ecad.montagnapescarese@legalmail.it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spacing w:line="240" w:lineRule="auto" w:before="0"/>
        <w:ind w:left="141" w:right="144" w:firstLine="0"/>
        <w:jc w:val="both"/>
        <w:rPr>
          <w:b/>
          <w:sz w:val="24"/>
        </w:rPr>
      </w:pPr>
      <w:r>
        <w:rPr>
          <w:b/>
          <w:sz w:val="24"/>
        </w:rPr>
        <w:t>Oggetto: richiesta di iscrizione nell’elenco dei professionisti per l’erogazione delle prestazioni integrative del progetto Home Care Premium 2025-2028 in favore dei beneficiari residenti nell’Ambito Territoriale Sociale n. 17 “Montagna Pescarese”.</w:t>
      </w:r>
    </w:p>
    <w:p>
      <w:pPr>
        <w:pStyle w:val="BodyText"/>
        <w:tabs>
          <w:tab w:pos="3863" w:val="left" w:leader="none"/>
          <w:tab w:pos="6571" w:val="left" w:leader="none"/>
          <w:tab w:pos="9034" w:val="left" w:leader="none"/>
          <w:tab w:pos="9675" w:val="left" w:leader="none"/>
        </w:tabs>
        <w:spacing w:line="237" w:lineRule="auto" w:before="274"/>
        <w:ind w:left="141" w:right="242"/>
      </w:pPr>
      <w:r>
        <w:rPr/>
        <w:t>Il sottoscritto </w:t>
      </w:r>
      <w:r>
        <w:rPr>
          <w:u w:val="single"/>
        </w:rPr>
        <w:tab/>
        <w:tab/>
      </w:r>
      <w:r>
        <w:rPr/>
        <w:t>nato a </w:t>
      </w:r>
      <w:r>
        <w:rPr>
          <w:u w:val="single"/>
        </w:rPr>
        <w:tab/>
        <w:tab/>
      </w:r>
      <w:r>
        <w:rPr/>
        <w:t> il </w:t>
      </w:r>
      <w:r>
        <w:rPr>
          <w:u w:val="single"/>
        </w:rPr>
        <w:tab/>
      </w:r>
      <w:r>
        <w:rPr>
          <w:spacing w:val="-4"/>
        </w:rPr>
        <w:t>c.f.</w:t>
      </w:r>
      <w:r>
        <w:rPr>
          <w:u w:val="single"/>
        </w:rPr>
        <w:tab/>
        <w:tab/>
      </w:r>
      <w:r>
        <w:rPr/>
        <w:t> P.Iva</w:t>
      </w:r>
    </w:p>
    <w:p>
      <w:pPr>
        <w:pStyle w:val="BodyText"/>
        <w:tabs>
          <w:tab w:pos="4036" w:val="left" w:leader="none"/>
          <w:tab w:pos="4871" w:val="left" w:leader="none"/>
          <w:tab w:pos="5533" w:val="left" w:leader="none"/>
          <w:tab w:pos="9347" w:val="left" w:leader="none"/>
        </w:tabs>
        <w:spacing w:line="237" w:lineRule="auto" w:before="6"/>
        <w:ind w:left="141" w:right="215"/>
      </w:pPr>
      <w:r>
        <w:rPr>
          <w:u w:val="single"/>
        </w:rPr>
        <w:tab/>
      </w:r>
      <w:r>
        <w:rPr/>
        <w:t>residente in </w:t>
      </w:r>
      <w:r>
        <w:rPr>
          <w:u w:val="single"/>
        </w:rPr>
        <w:tab/>
        <w:tab/>
      </w:r>
      <w:r>
        <w:rPr>
          <w:spacing w:val="-4"/>
        </w:rPr>
        <w:t>via, </w:t>
      </w:r>
      <w:r>
        <w:rPr>
          <w:spacing w:val="-2"/>
        </w:rPr>
        <w:t>c.da.c.so</w:t>
      </w:r>
      <w:r>
        <w:rPr>
          <w:u w:val="single"/>
        </w:rPr>
        <w:tab/>
        <w:tab/>
      </w:r>
      <w:r>
        <w:rPr>
          <w:spacing w:val="-6"/>
        </w:rPr>
        <w:t>n.</w:t>
      </w:r>
      <w:r>
        <w:rPr>
          <w:u w:val="single"/>
        </w:rPr>
        <w:tab/>
      </w:r>
      <w:r>
        <w:rPr>
          <w:spacing w:val="-2"/>
        </w:rPr>
        <w:t>Cittadinanza</w:t>
      </w:r>
    </w:p>
    <w:p>
      <w:pPr>
        <w:pStyle w:val="BodyText"/>
        <w:tabs>
          <w:tab w:pos="2901" w:val="left" w:leader="none"/>
          <w:tab w:pos="7484" w:val="left" w:leader="none"/>
        </w:tabs>
        <w:spacing w:line="275" w:lineRule="exact" w:before="4"/>
        <w:ind w:left="141"/>
      </w:pPr>
      <w:r>
        <w:rPr>
          <w:u w:val="single"/>
        </w:rPr>
        <w:tab/>
      </w:r>
      <w:r>
        <w:rPr/>
        <w:t>Telefono </w:t>
      </w:r>
      <w:r>
        <w:rPr>
          <w:u w:val="single"/>
        </w:rPr>
        <w:tab/>
      </w:r>
    </w:p>
    <w:p>
      <w:pPr>
        <w:pStyle w:val="BodyText"/>
        <w:tabs>
          <w:tab w:pos="4847" w:val="left" w:leader="none"/>
          <w:tab w:pos="4979" w:val="left" w:leader="none"/>
          <w:tab w:pos="9757" w:val="left" w:leader="none"/>
        </w:tabs>
        <w:spacing w:line="237" w:lineRule="auto" w:before="1"/>
        <w:ind w:left="141" w:right="160"/>
      </w:pPr>
      <w:r>
        <w:rPr>
          <w:spacing w:val="-4"/>
        </w:rPr>
        <w:t>Cell</w:t>
      </w:r>
      <w:r>
        <w:rPr>
          <w:u w:val="single"/>
        </w:rPr>
        <w:tab/>
        <w:tab/>
      </w:r>
      <w:r>
        <w:rPr>
          <w:spacing w:val="-2"/>
        </w:rPr>
        <w:t>@mail</w:t>
      </w:r>
      <w:r>
        <w:rPr>
          <w:u w:val="single"/>
        </w:rPr>
        <w:tab/>
      </w:r>
      <w:r>
        <w:rPr/>
        <w:t> </w:t>
      </w:r>
      <w:r>
        <w:rPr>
          <w:spacing w:val="-4"/>
        </w:rPr>
        <w:t>pec</w:t>
      </w:r>
      <w:r>
        <w:rPr>
          <w:u w:val="single"/>
        </w:rPr>
        <w:tab/>
      </w:r>
    </w:p>
    <w:p>
      <w:pPr>
        <w:pStyle w:val="BodyText"/>
        <w:spacing w:before="5"/>
      </w:pPr>
    </w:p>
    <w:p>
      <w:pPr>
        <w:spacing w:line="275" w:lineRule="exact" w:before="0"/>
        <w:ind w:left="0" w:right="2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CHIEDE</w:t>
      </w:r>
    </w:p>
    <w:p>
      <w:pPr>
        <w:pStyle w:val="BodyText"/>
        <w:ind w:left="141" w:right="143"/>
        <w:jc w:val="both"/>
      </w:pPr>
      <w:r>
        <w:rPr/>
        <w:t>di voler essere inserito nell’elenco dei professionisti per l’erogazione delle prestazioni integrative previste</w:t>
      </w:r>
      <w:r>
        <w:rPr>
          <w:spacing w:val="-1"/>
        </w:rPr>
        <w:t> </w:t>
      </w:r>
      <w:r>
        <w:rPr/>
        <w:t>dal</w:t>
      </w:r>
      <w:r>
        <w:rPr>
          <w:spacing w:val="-9"/>
        </w:rPr>
        <w:t> </w:t>
      </w:r>
      <w:r>
        <w:rPr/>
        <w:t>progetto Home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Premium</w:t>
      </w:r>
      <w:r>
        <w:rPr>
          <w:spacing w:val="-9"/>
        </w:rPr>
        <w:t> </w:t>
      </w:r>
      <w:r>
        <w:rPr/>
        <w:t>2025-2028 per i</w:t>
      </w:r>
      <w:r>
        <w:rPr>
          <w:spacing w:val="-9"/>
        </w:rPr>
        <w:t> </w:t>
      </w:r>
      <w:r>
        <w:rPr/>
        <w:t>residenti</w:t>
      </w:r>
      <w:r>
        <w:rPr>
          <w:spacing w:val="-5"/>
        </w:rPr>
        <w:t> </w:t>
      </w:r>
      <w:r>
        <w:rPr/>
        <w:t>nell’Ambito territoriale</w:t>
      </w:r>
      <w:r>
        <w:rPr>
          <w:spacing w:val="-1"/>
        </w:rPr>
        <w:t> </w:t>
      </w:r>
      <w:r>
        <w:rPr/>
        <w:t>Sociale ECAD n. 17 “Montagna Pescarese”. A tal fine chiede l’iscrizione per la seguente prestazione (barrare esclusivamente la casella di interesse):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20" w:lineRule="auto" w:before="16" w:after="0"/>
        <w:ind w:left="861" w:right="152" w:hanging="361"/>
        <w:jc w:val="left"/>
        <w:rPr>
          <w:sz w:val="24"/>
        </w:rPr>
      </w:pPr>
      <w:r>
        <w:rPr>
          <w:sz w:val="24"/>
        </w:rPr>
        <w:t>servizi professionali domiciliari finalizzati a migliorare l'autonomia personale nelle attività di vita quotidiana, effettuati da terapista occupazionale;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85" w:lineRule="exact" w:before="8" w:after="0"/>
        <w:ind w:left="861" w:right="0" w:hanging="360"/>
        <w:jc w:val="left"/>
        <w:rPr>
          <w:sz w:val="24"/>
        </w:rPr>
      </w:pPr>
      <w:r>
        <w:rPr>
          <w:sz w:val="24"/>
        </w:rPr>
        <w:t>servizi</w:t>
      </w:r>
      <w:r>
        <w:rPr>
          <w:spacing w:val="-9"/>
          <w:sz w:val="24"/>
        </w:rPr>
        <w:t> </w:t>
      </w:r>
      <w:r>
        <w:rPr>
          <w:sz w:val="24"/>
        </w:rPr>
        <w:t>professionali</w:t>
      </w:r>
      <w:r>
        <w:rPr>
          <w:spacing w:val="-10"/>
          <w:sz w:val="24"/>
        </w:rPr>
        <w:t> </w:t>
      </w:r>
      <w:r>
        <w:rPr>
          <w:sz w:val="24"/>
        </w:rPr>
        <w:t>di</w:t>
      </w:r>
      <w:r>
        <w:rPr>
          <w:spacing w:val="-7"/>
          <w:sz w:val="24"/>
        </w:rPr>
        <w:t> </w:t>
      </w:r>
      <w:r>
        <w:rPr>
          <w:sz w:val="24"/>
        </w:rPr>
        <w:t>terapia</w:t>
      </w:r>
      <w:r>
        <w:rPr>
          <w:spacing w:val="-2"/>
          <w:sz w:val="24"/>
        </w:rPr>
        <w:t> </w:t>
      </w:r>
      <w:r>
        <w:rPr>
          <w:sz w:val="24"/>
        </w:rPr>
        <w:t>della</w:t>
      </w:r>
      <w:r>
        <w:rPr>
          <w:spacing w:val="2"/>
          <w:sz w:val="24"/>
        </w:rPr>
        <w:t> </w:t>
      </w:r>
      <w:r>
        <w:rPr>
          <w:sz w:val="24"/>
        </w:rPr>
        <w:t>neuro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psicomotricità</w:t>
      </w:r>
      <w:r>
        <w:rPr>
          <w:spacing w:val="-3"/>
          <w:sz w:val="24"/>
        </w:rPr>
        <w:t> </w:t>
      </w:r>
      <w:r>
        <w:rPr>
          <w:sz w:val="24"/>
        </w:rPr>
        <w:t>dell'età</w:t>
      </w:r>
      <w:r>
        <w:rPr>
          <w:spacing w:val="-2"/>
          <w:sz w:val="24"/>
        </w:rPr>
        <w:t> evolutiva;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76" w:lineRule="exact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servizi</w:t>
      </w:r>
      <w:r>
        <w:rPr>
          <w:spacing w:val="-6"/>
          <w:sz w:val="24"/>
        </w:rPr>
        <w:t> </w:t>
      </w:r>
      <w:r>
        <w:rPr>
          <w:sz w:val="24"/>
        </w:rPr>
        <w:t>professionali</w:t>
      </w:r>
      <w:r>
        <w:rPr>
          <w:spacing w:val="-9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psicologia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psicoterapia;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76" w:lineRule="exact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servizi</w:t>
      </w:r>
      <w:r>
        <w:rPr>
          <w:spacing w:val="-5"/>
          <w:sz w:val="24"/>
        </w:rPr>
        <w:t> </w:t>
      </w:r>
      <w:r>
        <w:rPr>
          <w:sz w:val="24"/>
        </w:rPr>
        <w:t>professionali</w:t>
      </w:r>
      <w:r>
        <w:rPr>
          <w:spacing w:val="-9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fisioterapia;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76" w:lineRule="exact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servizi</w:t>
      </w:r>
      <w:r>
        <w:rPr>
          <w:spacing w:val="-5"/>
          <w:sz w:val="24"/>
        </w:rPr>
        <w:t> </w:t>
      </w:r>
      <w:r>
        <w:rPr>
          <w:sz w:val="24"/>
        </w:rPr>
        <w:t>professionali</w:t>
      </w:r>
      <w:r>
        <w:rPr>
          <w:spacing w:val="-9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logopedia;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76" w:lineRule="exact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servizi</w:t>
      </w:r>
      <w:r>
        <w:rPr>
          <w:spacing w:val="-7"/>
          <w:sz w:val="24"/>
        </w:rPr>
        <w:t> </w:t>
      </w:r>
      <w:r>
        <w:rPr>
          <w:sz w:val="24"/>
        </w:rPr>
        <w:t>professionali</w:t>
      </w:r>
      <w:r>
        <w:rPr>
          <w:spacing w:val="-9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biologia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nutrizionale;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32" w:lineRule="auto" w:before="0" w:after="0"/>
        <w:ind w:left="861" w:right="152" w:hanging="361"/>
        <w:jc w:val="both"/>
        <w:rPr>
          <w:sz w:val="24"/>
        </w:rPr>
      </w:pPr>
      <w:r>
        <w:rPr>
          <w:sz w:val="24"/>
        </w:rPr>
        <w:t>servizi specialistici finalizzati al potenziamento e alla crescita delle capacità relazionali ed emotive di minori affetti da autismo, effettuati dall’educatore professionale sociosanitario o dall’educatore professionale socio pedagogico;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1" w:right="0" w:hanging="360"/>
        <w:jc w:val="both"/>
        <w:rPr>
          <w:sz w:val="24"/>
        </w:rPr>
      </w:pPr>
      <w:r>
        <w:rPr>
          <w:sz w:val="24"/>
        </w:rPr>
        <w:t>servizi</w:t>
      </w:r>
      <w:r>
        <w:rPr>
          <w:spacing w:val="-5"/>
          <w:sz w:val="24"/>
        </w:rPr>
        <w:t> </w:t>
      </w:r>
      <w:r>
        <w:rPr>
          <w:sz w:val="24"/>
        </w:rPr>
        <w:t>professionali</w:t>
      </w:r>
      <w:r>
        <w:rPr>
          <w:spacing w:val="-9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infermieristica.</w:t>
      </w:r>
    </w:p>
    <w:p>
      <w:pPr>
        <w:pStyle w:val="BodyText"/>
        <w:spacing w:before="254"/>
      </w:pPr>
    </w:p>
    <w:p>
      <w:pPr>
        <w:spacing w:before="1"/>
        <w:ind w:left="0" w:right="1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DICHIARA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  <w:tab w:pos="861" w:val="left" w:leader="none"/>
          <w:tab w:pos="2555" w:val="left" w:leader="none"/>
          <w:tab w:pos="3817" w:val="left" w:leader="none"/>
          <w:tab w:pos="7951" w:val="left" w:leader="none"/>
          <w:tab w:pos="8549" w:val="left" w:leader="none"/>
          <w:tab w:pos="9379" w:val="left" w:leader="none"/>
          <w:tab w:pos="9828" w:val="left" w:leader="none"/>
        </w:tabs>
        <w:spacing w:line="242" w:lineRule="auto" w:before="271" w:after="0"/>
        <w:ind w:left="861" w:right="89" w:hanging="361"/>
        <w:jc w:val="left"/>
        <w:rPr>
          <w:sz w:val="24"/>
        </w:rPr>
      </w:pPr>
      <w:r>
        <w:rPr>
          <w:sz w:val="24"/>
        </w:rPr>
        <w:t>di</w:t>
      </w:r>
      <w:r>
        <w:rPr>
          <w:spacing w:val="40"/>
          <w:sz w:val="24"/>
        </w:rPr>
        <w:t> </w:t>
      </w:r>
      <w:r>
        <w:rPr>
          <w:sz w:val="24"/>
        </w:rPr>
        <w:t>essere</w:t>
      </w:r>
      <w:r>
        <w:rPr>
          <w:spacing w:val="80"/>
          <w:sz w:val="24"/>
        </w:rPr>
        <w:t> </w:t>
      </w:r>
      <w:r>
        <w:rPr>
          <w:sz w:val="24"/>
        </w:rPr>
        <w:t>in</w:t>
      </w:r>
      <w:r>
        <w:rPr>
          <w:spacing w:val="80"/>
          <w:sz w:val="24"/>
        </w:rPr>
        <w:t> </w:t>
      </w:r>
      <w:r>
        <w:rPr>
          <w:sz w:val="24"/>
        </w:rPr>
        <w:t>possesso</w:t>
      </w:r>
      <w:r>
        <w:rPr>
          <w:spacing w:val="80"/>
          <w:sz w:val="24"/>
        </w:rPr>
        <w:t> </w:t>
      </w:r>
      <w:r>
        <w:rPr>
          <w:sz w:val="24"/>
        </w:rPr>
        <w:t>del</w:t>
      </w:r>
      <w:r>
        <w:rPr>
          <w:spacing w:val="40"/>
          <w:sz w:val="24"/>
        </w:rPr>
        <w:t> </w:t>
      </w:r>
      <w:r>
        <w:rPr>
          <w:sz w:val="24"/>
        </w:rPr>
        <w:t>seguente</w:t>
      </w:r>
      <w:r>
        <w:rPr>
          <w:spacing w:val="80"/>
          <w:sz w:val="24"/>
        </w:rPr>
        <w:t> </w:t>
      </w:r>
      <w:r>
        <w:rPr>
          <w:sz w:val="24"/>
        </w:rPr>
        <w:t>titolo</w:t>
      </w:r>
      <w:r>
        <w:rPr>
          <w:spacing w:val="80"/>
          <w:sz w:val="24"/>
        </w:rPr>
        <w:t> </w:t>
      </w:r>
      <w:r>
        <w:rPr>
          <w:sz w:val="24"/>
        </w:rPr>
        <w:t>di</w:t>
      </w:r>
      <w:r>
        <w:rPr>
          <w:spacing w:val="80"/>
          <w:sz w:val="24"/>
        </w:rPr>
        <w:t> </w:t>
      </w:r>
      <w:r>
        <w:rPr>
          <w:sz w:val="24"/>
        </w:rPr>
        <w:t>studio</w:t>
      </w:r>
      <w:r>
        <w:rPr>
          <w:spacing w:val="107"/>
          <w:sz w:val="24"/>
        </w:rPr>
        <w:t> </w:t>
      </w:r>
      <w:r>
        <w:rPr>
          <w:sz w:val="24"/>
          <w:u w:val="single"/>
        </w:rPr>
        <w:tab/>
        <w:tab/>
        <w:tab/>
        <w:tab/>
      </w:r>
      <w:r>
        <w:rPr>
          <w:sz w:val="24"/>
        </w:rPr>
        <w:t> </w:t>
      </w:r>
      <w:r>
        <w:rPr>
          <w:spacing w:val="-2"/>
          <w:sz w:val="24"/>
        </w:rPr>
        <w:t>conseguito</w:t>
      </w:r>
      <w:r>
        <w:rPr>
          <w:sz w:val="24"/>
        </w:rPr>
        <w:tab/>
      </w:r>
      <w:r>
        <w:rPr>
          <w:spacing w:val="-2"/>
          <w:sz w:val="24"/>
        </w:rPr>
        <w:t>presso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6"/>
          <w:sz w:val="24"/>
        </w:rPr>
        <w:t>in</w:t>
      </w:r>
      <w:r>
        <w:rPr>
          <w:sz w:val="24"/>
        </w:rPr>
        <w:tab/>
      </w:r>
      <w:r>
        <w:rPr>
          <w:spacing w:val="-4"/>
          <w:sz w:val="24"/>
        </w:rPr>
        <w:t>data</w:t>
      </w:r>
    </w:p>
    <w:p>
      <w:pPr>
        <w:tabs>
          <w:tab w:pos="3142" w:val="left" w:leader="none"/>
        </w:tabs>
        <w:spacing w:line="271" w:lineRule="exact" w:before="0"/>
        <w:ind w:left="861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1345" w:val="left" w:leader="none"/>
          <w:tab w:pos="2233" w:val="left" w:leader="none"/>
          <w:tab w:pos="3197" w:val="left" w:leader="none"/>
          <w:tab w:pos="3662" w:val="left" w:leader="none"/>
          <w:tab w:pos="5388" w:val="left" w:leader="none"/>
          <w:tab w:pos="6165" w:val="left" w:leader="none"/>
          <w:tab w:pos="7740" w:val="left" w:leader="none"/>
          <w:tab w:pos="8273" w:val="left" w:leader="none"/>
          <w:tab w:pos="8752" w:val="left" w:leader="none"/>
        </w:tabs>
        <w:spacing w:line="275" w:lineRule="exact" w:before="3" w:after="0"/>
        <w:ind w:left="860" w:right="0" w:hanging="359"/>
        <w:jc w:val="left"/>
        <w:rPr>
          <w:sz w:val="24"/>
        </w:rPr>
      </w:pPr>
      <w:r>
        <w:rPr>
          <w:spacing w:val="-5"/>
          <w:sz w:val="24"/>
        </w:rPr>
        <w:t>di</w:t>
      </w:r>
      <w:r>
        <w:rPr>
          <w:sz w:val="24"/>
        </w:rPr>
        <w:tab/>
      </w:r>
      <w:r>
        <w:rPr>
          <w:spacing w:val="-2"/>
          <w:sz w:val="24"/>
        </w:rPr>
        <w:t>essere</w:t>
      </w:r>
      <w:r>
        <w:rPr>
          <w:sz w:val="24"/>
        </w:rPr>
        <w:tab/>
      </w:r>
      <w:r>
        <w:rPr>
          <w:spacing w:val="-2"/>
          <w:sz w:val="24"/>
        </w:rPr>
        <w:t>iscritto</w:t>
      </w:r>
      <w:r>
        <w:rPr>
          <w:sz w:val="24"/>
        </w:rPr>
        <w:tab/>
      </w:r>
      <w:r>
        <w:rPr>
          <w:spacing w:val="-5"/>
          <w:sz w:val="24"/>
        </w:rPr>
        <w:t>al</w:t>
      </w:r>
      <w:r>
        <w:rPr>
          <w:sz w:val="24"/>
        </w:rPr>
        <w:tab/>
      </w:r>
      <w:r>
        <w:rPr>
          <w:spacing w:val="-2"/>
          <w:sz w:val="24"/>
        </w:rPr>
        <w:t>corrispondente</w:t>
      </w:r>
      <w:r>
        <w:rPr>
          <w:sz w:val="24"/>
        </w:rPr>
        <w:tab/>
      </w:r>
      <w:r>
        <w:rPr>
          <w:spacing w:val="-4"/>
          <w:sz w:val="24"/>
        </w:rPr>
        <w:t>Albo</w:t>
      </w:r>
      <w:r>
        <w:rPr>
          <w:sz w:val="24"/>
        </w:rPr>
        <w:tab/>
      </w:r>
      <w:r>
        <w:rPr>
          <w:spacing w:val="-2"/>
          <w:sz w:val="24"/>
        </w:rPr>
        <w:t>professionale</w:t>
      </w:r>
      <w:r>
        <w:rPr>
          <w:sz w:val="24"/>
        </w:rPr>
        <w:tab/>
      </w:r>
      <w:r>
        <w:rPr>
          <w:spacing w:val="-5"/>
          <w:sz w:val="24"/>
        </w:rPr>
        <w:t>ed</w:t>
      </w:r>
      <w:r>
        <w:rPr>
          <w:sz w:val="24"/>
        </w:rPr>
        <w:tab/>
      </w:r>
      <w:r>
        <w:rPr>
          <w:spacing w:val="-5"/>
          <w:sz w:val="24"/>
        </w:rPr>
        <w:t>in</w:t>
      </w:r>
      <w:r>
        <w:rPr>
          <w:sz w:val="24"/>
        </w:rPr>
        <w:tab/>
      </w:r>
      <w:r>
        <w:rPr>
          <w:spacing w:val="-2"/>
          <w:sz w:val="24"/>
        </w:rPr>
        <w:t>particolare</w:t>
      </w:r>
    </w:p>
    <w:p>
      <w:pPr>
        <w:pStyle w:val="BodyText"/>
        <w:tabs>
          <w:tab w:pos="4156" w:val="left" w:leader="none"/>
          <w:tab w:pos="4370" w:val="left" w:leader="none"/>
          <w:tab w:pos="4820" w:val="left" w:leader="none"/>
          <w:tab w:pos="6014" w:val="left" w:leader="none"/>
          <w:tab w:pos="7509" w:val="left" w:leader="none"/>
          <w:tab w:pos="7723" w:val="left" w:leader="none"/>
          <w:tab w:pos="8389" w:val="left" w:leader="none"/>
          <w:tab w:pos="8840" w:val="left" w:leader="none"/>
        </w:tabs>
        <w:spacing w:line="275" w:lineRule="exact"/>
        <w:ind w:left="861"/>
      </w:pPr>
      <w:r>
        <w:rPr>
          <w:u w:val="single"/>
        </w:rPr>
        <w:tab/>
      </w:r>
      <w:r>
        <w:rPr/>
        <w:tab/>
      </w:r>
      <w:r>
        <w:rPr>
          <w:spacing w:val="-5"/>
        </w:rPr>
        <w:t>n.</w:t>
      </w:r>
      <w:r>
        <w:rPr/>
        <w:tab/>
      </w:r>
      <w:r>
        <w:rPr>
          <w:spacing w:val="-2"/>
        </w:rPr>
        <w:t>iscrizione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spacing w:val="-4"/>
        </w:rPr>
        <w:t>data</w:t>
      </w:r>
      <w:r>
        <w:rPr/>
        <w:tab/>
      </w:r>
      <w:r>
        <w:rPr>
          <w:spacing w:val="-5"/>
        </w:rPr>
        <w:t>di</w:t>
      </w:r>
      <w:r>
        <w:rPr/>
        <w:tab/>
      </w:r>
      <w:r>
        <w:rPr>
          <w:spacing w:val="-2"/>
        </w:rPr>
        <w:t>iscrizione</w:t>
      </w:r>
    </w:p>
    <w:p>
      <w:pPr>
        <w:tabs>
          <w:tab w:pos="2061" w:val="left" w:leader="none"/>
        </w:tabs>
        <w:spacing w:line="275" w:lineRule="exact" w:before="2"/>
        <w:ind w:left="861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1278" w:val="left" w:leader="none"/>
          <w:tab w:pos="2342" w:val="left" w:leader="none"/>
          <w:tab w:pos="2745" w:val="left" w:leader="none"/>
          <w:tab w:pos="3820" w:val="left" w:leader="none"/>
          <w:tab w:pos="4635" w:val="left" w:leader="none"/>
          <w:tab w:pos="5450" w:val="left" w:leader="none"/>
          <w:tab w:pos="6170" w:val="left" w:leader="none"/>
          <w:tab w:pos="6788" w:val="left" w:leader="none"/>
          <w:tab w:pos="8246" w:val="left" w:leader="none"/>
          <w:tab w:pos="8678" w:val="left" w:leader="none"/>
          <w:tab w:pos="9651" w:val="left" w:leader="none"/>
        </w:tabs>
        <w:spacing w:line="275" w:lineRule="exact" w:before="0" w:after="0"/>
        <w:ind w:left="860" w:right="0" w:hanging="359"/>
        <w:jc w:val="left"/>
        <w:rPr>
          <w:sz w:val="24"/>
        </w:rPr>
      </w:pPr>
      <w:r>
        <w:rPr>
          <w:spacing w:val="-5"/>
          <w:sz w:val="24"/>
        </w:rPr>
        <w:t>di</w:t>
      </w:r>
      <w:r>
        <w:rPr>
          <w:sz w:val="24"/>
        </w:rPr>
        <w:tab/>
      </w:r>
      <w:r>
        <w:rPr>
          <w:spacing w:val="-2"/>
          <w:sz w:val="24"/>
        </w:rPr>
        <w:t>proporre</w:t>
      </w:r>
      <w:r>
        <w:rPr>
          <w:sz w:val="24"/>
        </w:rPr>
        <w:tab/>
      </w:r>
      <w:r>
        <w:rPr>
          <w:spacing w:val="-5"/>
          <w:sz w:val="24"/>
        </w:rPr>
        <w:t>la</w:t>
      </w:r>
      <w:r>
        <w:rPr>
          <w:sz w:val="24"/>
        </w:rPr>
        <w:tab/>
      </w:r>
      <w:r>
        <w:rPr>
          <w:spacing w:val="-2"/>
          <w:sz w:val="24"/>
        </w:rPr>
        <w:t>seguente</w:t>
      </w:r>
      <w:r>
        <w:rPr>
          <w:sz w:val="24"/>
        </w:rPr>
        <w:tab/>
      </w:r>
      <w:r>
        <w:rPr>
          <w:spacing w:val="-2"/>
          <w:sz w:val="24"/>
        </w:rPr>
        <w:t>tariffa</w:t>
      </w:r>
      <w:r>
        <w:rPr>
          <w:sz w:val="24"/>
        </w:rPr>
        <w:tab/>
      </w:r>
      <w:r>
        <w:rPr>
          <w:spacing w:val="-2"/>
          <w:sz w:val="24"/>
        </w:rPr>
        <w:t>orario</w:t>
      </w:r>
      <w:r>
        <w:rPr>
          <w:sz w:val="24"/>
        </w:rPr>
        <w:tab/>
      </w:r>
      <w:r>
        <w:rPr>
          <w:spacing w:val="-4"/>
          <w:sz w:val="24"/>
        </w:rPr>
        <w:t>lorda</w:t>
      </w:r>
      <w:r>
        <w:rPr>
          <w:sz w:val="24"/>
        </w:rPr>
        <w:tab/>
      </w:r>
      <w:r>
        <w:rPr>
          <w:spacing w:val="-4"/>
          <w:sz w:val="24"/>
        </w:rPr>
        <w:t>(Iva</w:t>
      </w:r>
      <w:r>
        <w:rPr>
          <w:sz w:val="24"/>
        </w:rPr>
        <w:tab/>
      </w:r>
      <w:r>
        <w:rPr>
          <w:spacing w:val="-2"/>
          <w:sz w:val="24"/>
        </w:rPr>
        <w:t>comprensiva</w:t>
      </w:r>
      <w:r>
        <w:rPr>
          <w:sz w:val="24"/>
        </w:rPr>
        <w:tab/>
      </w:r>
      <w:r>
        <w:rPr>
          <w:spacing w:val="-5"/>
          <w:sz w:val="24"/>
        </w:rPr>
        <w:t>se</w:t>
      </w:r>
      <w:r>
        <w:rPr>
          <w:sz w:val="24"/>
        </w:rPr>
        <w:tab/>
      </w:r>
      <w:r>
        <w:rPr>
          <w:spacing w:val="-2"/>
          <w:sz w:val="24"/>
        </w:rPr>
        <w:t>dovuta)</w:t>
      </w:r>
      <w:r>
        <w:rPr>
          <w:sz w:val="24"/>
        </w:rPr>
        <w:tab/>
      </w:r>
      <w:r>
        <w:rPr>
          <w:spacing w:val="-10"/>
          <w:sz w:val="24"/>
        </w:rPr>
        <w:t>€</w:t>
      </w:r>
    </w:p>
    <w:p>
      <w:pPr>
        <w:tabs>
          <w:tab w:pos="2662" w:val="left" w:leader="none"/>
        </w:tabs>
        <w:spacing w:line="275" w:lineRule="exact" w:before="3"/>
        <w:ind w:left="861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  <w:tab w:pos="861" w:val="left" w:leader="none"/>
        </w:tabs>
        <w:spacing w:line="240" w:lineRule="auto" w:before="0" w:after="0"/>
        <w:ind w:left="861" w:right="137" w:hanging="361"/>
        <w:jc w:val="both"/>
        <w:rPr>
          <w:sz w:val="24"/>
        </w:rPr>
      </w:pPr>
      <w:r>
        <w:rPr>
          <w:sz w:val="24"/>
        </w:rPr>
        <w:t>di aver preso visione dell’avviso per l’individuazione dei Professionisti, iscritti ai rispetti Albi professionali di appartenenza, in grado di erogare le prestazioni integrative di cui</w:t>
      </w:r>
      <w:r>
        <w:rPr>
          <w:spacing w:val="40"/>
          <w:sz w:val="24"/>
        </w:rPr>
        <w:t> </w:t>
      </w:r>
      <w:r>
        <w:rPr>
          <w:sz w:val="24"/>
        </w:rPr>
        <w:t>all’art. 3 dell’Avviso di adesione al progetto Home Care premium 2025-2028 rivolto agli Ambiti</w:t>
      </w:r>
      <w:r>
        <w:rPr>
          <w:spacing w:val="21"/>
          <w:sz w:val="24"/>
        </w:rPr>
        <w:t> </w:t>
      </w:r>
      <w:r>
        <w:rPr>
          <w:sz w:val="24"/>
        </w:rPr>
        <w:t>Territoriali</w:t>
      </w:r>
      <w:r>
        <w:rPr>
          <w:spacing w:val="25"/>
          <w:sz w:val="24"/>
        </w:rPr>
        <w:t> </w:t>
      </w:r>
      <w:r>
        <w:rPr>
          <w:sz w:val="24"/>
        </w:rPr>
        <w:t>Sociali</w:t>
      </w:r>
      <w:r>
        <w:rPr>
          <w:spacing w:val="22"/>
          <w:sz w:val="24"/>
        </w:rPr>
        <w:t> </w:t>
      </w:r>
      <w:r>
        <w:rPr>
          <w:sz w:val="24"/>
        </w:rPr>
        <w:t>o</w:t>
      </w:r>
      <w:r>
        <w:rPr>
          <w:spacing w:val="30"/>
          <w:sz w:val="24"/>
        </w:rPr>
        <w:t> </w:t>
      </w:r>
      <w:r>
        <w:rPr>
          <w:sz w:val="24"/>
        </w:rPr>
        <w:t>agli Enti Pubblici</w:t>
      </w:r>
      <w:r>
        <w:rPr>
          <w:spacing w:val="26"/>
          <w:sz w:val="24"/>
        </w:rPr>
        <w:t> </w:t>
      </w:r>
      <w:r>
        <w:rPr>
          <w:sz w:val="24"/>
        </w:rPr>
        <w:t>istituzionalmente</w:t>
      </w:r>
      <w:r>
        <w:rPr>
          <w:spacing w:val="25"/>
          <w:sz w:val="24"/>
        </w:rPr>
        <w:t> </w:t>
      </w:r>
      <w:r>
        <w:rPr>
          <w:sz w:val="24"/>
        </w:rPr>
        <w:t>preposti a</w:t>
      </w:r>
      <w:r>
        <w:rPr>
          <w:spacing w:val="25"/>
          <w:sz w:val="24"/>
        </w:rPr>
        <w:t> </w:t>
      </w:r>
      <w:r>
        <w:rPr>
          <w:sz w:val="24"/>
        </w:rPr>
        <w:t>rendere</w:t>
      </w:r>
      <w:r>
        <w:rPr>
          <w:spacing w:val="25"/>
          <w:sz w:val="24"/>
        </w:rPr>
        <w:t> </w:t>
      </w:r>
      <w:r>
        <w:rPr>
          <w:sz w:val="24"/>
        </w:rPr>
        <w:t>servizi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040" w:bottom="280" w:left="992" w:right="992"/>
        </w:sectPr>
      </w:pPr>
    </w:p>
    <w:p>
      <w:pPr>
        <w:pStyle w:val="BodyText"/>
        <w:spacing w:line="242" w:lineRule="auto" w:before="66"/>
        <w:ind w:left="861" w:right="132"/>
        <w:jc w:val="both"/>
      </w:pPr>
      <w:r>
        <w:rPr/>
        <w:t>socio assistenziali, pubblicato dall’ Ufficio di Piano ECAD 17 “Montagna Pescarese” del Comune di Manoppello;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  <w:tab w:pos="861" w:val="left" w:leader="none"/>
        </w:tabs>
        <w:spacing w:line="242" w:lineRule="auto" w:before="0" w:after="0"/>
        <w:ind w:left="861" w:right="137" w:hanging="361"/>
        <w:jc w:val="both"/>
        <w:rPr>
          <w:sz w:val="24"/>
        </w:rPr>
      </w:pPr>
      <w:r>
        <w:rPr>
          <w:sz w:val="24"/>
        </w:rPr>
        <w:t>di aver preso visione ed accettare le condizioni previste nel Bando di concorso progetto Home Care Premium 2025-2028 – assistenza domiciliare,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  <w:tab w:pos="861" w:val="left" w:leader="none"/>
        </w:tabs>
        <w:spacing w:line="242" w:lineRule="auto" w:before="0" w:after="0"/>
        <w:ind w:left="861" w:right="143" w:hanging="361"/>
        <w:jc w:val="both"/>
        <w:rPr>
          <w:sz w:val="24"/>
        </w:rPr>
      </w:pPr>
      <w:r>
        <w:rPr>
          <w:sz w:val="24"/>
        </w:rPr>
        <w:t>di impegnarsi a fornire le prestazioni nel rispetto di quanto previsto nei Piani Assistenziali Individuali (PAI) dei beneficiari redatti dall’INPS;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  <w:tab w:pos="861" w:val="left" w:leader="none"/>
        </w:tabs>
        <w:spacing w:line="240" w:lineRule="auto" w:before="0" w:after="0"/>
        <w:ind w:left="861" w:right="141" w:hanging="361"/>
        <w:jc w:val="both"/>
        <w:rPr>
          <w:sz w:val="24"/>
        </w:rPr>
      </w:pPr>
      <w:r>
        <w:rPr>
          <w:sz w:val="24"/>
        </w:rPr>
        <w:t>di essere consapevole che il pagamento delle prestazioni sarà reso all’INPS, solo ed esclusivamente a seguito di caricamento della corrispondente fattura nell’area dedicata sul sito INPS e previa vidimazione della stessa da parte dell’utente beneficiario, a conferma dell’avvenuto espletamento del servizio,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  <w:tab w:pos="861" w:val="left" w:leader="none"/>
        </w:tabs>
        <w:spacing w:line="240" w:lineRule="auto" w:before="0" w:after="0"/>
        <w:ind w:left="861" w:right="132" w:hanging="361"/>
        <w:jc w:val="both"/>
        <w:rPr>
          <w:sz w:val="24"/>
        </w:rPr>
      </w:pPr>
      <w:r>
        <w:rPr>
          <w:sz w:val="24"/>
        </w:rPr>
        <w:t>di essere informato, ai sensi delle vigenti normative in tema di tutela dei dati, che i dati e le informazioni raccolte saranno utilizzati, anche con strumenti informatici, nell’ambito del procedimento per il quale la presente dichiarazione viene resa,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  <w:tab w:pos="861" w:val="left" w:leader="none"/>
        </w:tabs>
        <w:spacing w:line="237" w:lineRule="auto" w:before="0" w:after="0"/>
        <w:ind w:left="861" w:right="138" w:hanging="361"/>
        <w:jc w:val="both"/>
        <w:rPr>
          <w:sz w:val="24"/>
        </w:rPr>
      </w:pPr>
      <w:r>
        <w:rPr>
          <w:sz w:val="24"/>
        </w:rPr>
        <w:t>si</w:t>
      </w:r>
      <w:r>
        <w:rPr>
          <w:spacing w:val="-1"/>
          <w:sz w:val="24"/>
        </w:rPr>
        <w:t> </w:t>
      </w:r>
      <w:r>
        <w:rPr>
          <w:sz w:val="24"/>
        </w:rPr>
        <w:t>sollevare l’ ECAD n. 17 e il Comune di Manoppello da qualsiasi responsabilità derivante dal presente procedimento.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0"/>
      </w:pPr>
    </w:p>
    <w:p>
      <w:pPr>
        <w:pStyle w:val="BodyText"/>
        <w:tabs>
          <w:tab w:pos="5468" w:val="left" w:leader="none"/>
        </w:tabs>
        <w:ind w:left="141"/>
      </w:pPr>
      <w:r>
        <w:rPr/>
        <w:t>Luogo e data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ind w:left="6513"/>
      </w:pPr>
      <w:r>
        <w:rPr/>
        <w:t>IL/LA</w:t>
      </w:r>
      <w:r>
        <w:rPr>
          <w:spacing w:val="-2"/>
        </w:rPr>
        <w:t> DICHIARANTE</w:t>
      </w:r>
    </w:p>
    <w:p>
      <w:pPr>
        <w:pStyle w:val="BodyText"/>
        <w:rPr>
          <w:sz w:val="20"/>
        </w:rPr>
      </w:pPr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4299203</wp:posOffset>
                </wp:positionH>
                <wp:positionV relativeFrom="paragraph">
                  <wp:posOffset>177973</wp:posOffset>
                </wp:positionV>
                <wp:extent cx="2561590" cy="1841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56159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1590" h="18415">
                              <a:moveTo>
                                <a:pt x="256159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2561590" y="18287"/>
                              </a:lnTo>
                              <a:lnTo>
                                <a:pt x="256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8.519989pt;margin-top:14.013633pt;width:201.7pt;height:1.44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52"/>
      </w:pPr>
    </w:p>
    <w:p>
      <w:pPr>
        <w:spacing w:before="0"/>
        <w:ind w:left="141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Allega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alla</w:t>
      </w:r>
      <w:r>
        <w:rPr>
          <w:b/>
          <w:spacing w:val="-3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presente: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356" w:val="left" w:leader="none"/>
        </w:tabs>
        <w:spacing w:line="318" w:lineRule="exact" w:before="0" w:after="0"/>
        <w:ind w:left="356" w:right="0" w:hanging="215"/>
        <w:jc w:val="left"/>
        <w:rPr>
          <w:sz w:val="24"/>
        </w:rPr>
      </w:pPr>
      <w:r>
        <w:rPr>
          <w:sz w:val="24"/>
        </w:rPr>
        <w:t>fotocopia</w:t>
      </w:r>
      <w:r>
        <w:rPr>
          <w:spacing w:val="-3"/>
          <w:sz w:val="24"/>
        </w:rPr>
        <w:t> </w:t>
      </w:r>
      <w:r>
        <w:rPr>
          <w:sz w:val="24"/>
        </w:rPr>
        <w:t>documento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identità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corso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validità;</w:t>
      </w:r>
    </w:p>
    <w:p>
      <w:pPr>
        <w:pStyle w:val="ListParagraph"/>
        <w:numPr>
          <w:ilvl w:val="0"/>
          <w:numId w:val="3"/>
        </w:numPr>
        <w:tabs>
          <w:tab w:pos="356" w:val="left" w:leader="none"/>
        </w:tabs>
        <w:spacing w:line="318" w:lineRule="exact" w:before="0" w:after="0"/>
        <w:ind w:left="356" w:right="0" w:hanging="215"/>
        <w:jc w:val="left"/>
        <w:rPr>
          <w:sz w:val="24"/>
        </w:rPr>
      </w:pPr>
      <w:r>
        <w:rPr>
          <w:sz w:val="24"/>
        </w:rPr>
        <w:t>copia</w:t>
      </w:r>
      <w:r>
        <w:rPr>
          <w:spacing w:val="-5"/>
          <w:sz w:val="24"/>
        </w:rPr>
        <w:t> </w:t>
      </w:r>
      <w:r>
        <w:rPr>
          <w:sz w:val="24"/>
        </w:rPr>
        <w:t>iscrizione</w:t>
      </w:r>
      <w:r>
        <w:rPr>
          <w:spacing w:val="-5"/>
          <w:sz w:val="24"/>
        </w:rPr>
        <w:t> </w:t>
      </w:r>
      <w:r>
        <w:rPr>
          <w:sz w:val="24"/>
        </w:rPr>
        <w:t>Albo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professionale.</w:t>
      </w:r>
    </w:p>
    <w:p>
      <w:pPr>
        <w:pStyle w:val="BodyText"/>
        <w:spacing w:before="179"/>
      </w:pPr>
    </w:p>
    <w:p>
      <w:pPr>
        <w:pStyle w:val="BodyText"/>
        <w:spacing w:line="242" w:lineRule="auto"/>
        <w:ind w:left="141"/>
      </w:pPr>
      <w:r>
        <w:rPr/>
        <w:t>Il/La</w:t>
      </w:r>
      <w:r>
        <w:rPr>
          <w:spacing w:val="39"/>
        </w:rPr>
        <w:t> </w:t>
      </w:r>
      <w:r>
        <w:rPr/>
        <w:t>sottoscritto/a</w:t>
      </w:r>
      <w:r>
        <w:rPr>
          <w:spacing w:val="39"/>
        </w:rPr>
        <w:t> </w:t>
      </w:r>
      <w:r>
        <w:rPr/>
        <w:t>dichiara</w:t>
      </w:r>
      <w:r>
        <w:rPr>
          <w:spacing w:val="39"/>
        </w:rPr>
        <w:t> </w:t>
      </w:r>
      <w:r>
        <w:rPr/>
        <w:t>di</w:t>
      </w:r>
      <w:r>
        <w:rPr>
          <w:spacing w:val="31"/>
        </w:rPr>
        <w:t> </w:t>
      </w:r>
      <w:r>
        <w:rPr/>
        <w:t>aver</w:t>
      </w:r>
      <w:r>
        <w:rPr>
          <w:spacing w:val="40"/>
        </w:rPr>
        <w:t> </w:t>
      </w:r>
      <w:r>
        <w:rPr/>
        <w:t>preso</w:t>
      </w:r>
      <w:r>
        <w:rPr>
          <w:spacing w:val="40"/>
        </w:rPr>
        <w:t> </w:t>
      </w:r>
      <w:r>
        <w:rPr/>
        <w:t>visione</w:t>
      </w:r>
      <w:r>
        <w:rPr>
          <w:spacing w:val="40"/>
        </w:rPr>
        <w:t> </w:t>
      </w:r>
      <w:r>
        <w:rPr/>
        <w:t>dell’art.</w:t>
      </w:r>
      <w:r>
        <w:rPr>
          <w:spacing w:val="37"/>
        </w:rPr>
        <w:t> </w:t>
      </w:r>
      <w:r>
        <w:rPr/>
        <w:t>7</w:t>
      </w:r>
      <w:r>
        <w:rPr>
          <w:spacing w:val="35"/>
        </w:rPr>
        <w:t> </w:t>
      </w:r>
      <w:r>
        <w:rPr/>
        <w:t>dell’Avviso</w:t>
      </w:r>
      <w:r>
        <w:rPr>
          <w:spacing w:val="40"/>
        </w:rPr>
        <w:t> </w:t>
      </w:r>
      <w:r>
        <w:rPr/>
        <w:t>sul</w:t>
      </w:r>
      <w:r>
        <w:rPr>
          <w:spacing w:val="31"/>
        </w:rPr>
        <w:t> </w:t>
      </w:r>
      <w:r>
        <w:rPr/>
        <w:t>trattamento</w:t>
      </w:r>
      <w:r>
        <w:rPr>
          <w:spacing w:val="40"/>
        </w:rPr>
        <w:t> </w:t>
      </w:r>
      <w:r>
        <w:rPr/>
        <w:t>dei</w:t>
      </w:r>
      <w:r>
        <w:rPr>
          <w:spacing w:val="31"/>
        </w:rPr>
        <w:t> </w:t>
      </w:r>
      <w:r>
        <w:rPr/>
        <w:t>dati personali di cui all’articolo 13 del Regolamento UE 2016/679 ed esprime formale autorizzazione.</w:t>
      </w:r>
    </w:p>
    <w:p>
      <w:pPr>
        <w:pStyle w:val="BodyText"/>
      </w:pPr>
    </w:p>
    <w:p>
      <w:pPr>
        <w:pStyle w:val="BodyText"/>
        <w:spacing w:before="43"/>
      </w:pPr>
    </w:p>
    <w:p>
      <w:pPr>
        <w:pStyle w:val="BodyText"/>
        <w:tabs>
          <w:tab w:pos="3670" w:val="left" w:leader="none"/>
        </w:tabs>
        <w:ind w:left="141"/>
      </w:pPr>
      <w:r>
        <w:rPr/>
        <w:t>Luogo e data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7"/>
      </w:pPr>
    </w:p>
    <w:p>
      <w:pPr>
        <w:pStyle w:val="BodyText"/>
        <w:ind w:left="6513"/>
      </w:pPr>
      <w:r>
        <w:rPr/>
        <w:t>IL/LA</w:t>
      </w:r>
      <w:r>
        <w:rPr>
          <w:spacing w:val="-4"/>
        </w:rPr>
        <w:t> </w:t>
      </w:r>
      <w:r>
        <w:rPr>
          <w:spacing w:val="-2"/>
        </w:rPr>
        <w:t>DICHIARANTE</w:t>
      </w:r>
    </w:p>
    <w:p>
      <w:pPr>
        <w:pStyle w:val="BodyText"/>
        <w:rPr>
          <w:sz w:val="20"/>
        </w:rPr>
      </w:pPr>
    </w:p>
    <w:p>
      <w:pPr>
        <w:pStyle w:val="BodyText"/>
        <w:spacing w:before="3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4299203</wp:posOffset>
                </wp:positionH>
                <wp:positionV relativeFrom="paragraph">
                  <wp:posOffset>180962</wp:posOffset>
                </wp:positionV>
                <wp:extent cx="2561590" cy="1841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56159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1590" h="18415">
                              <a:moveTo>
                                <a:pt x="256159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2561590" y="18288"/>
                              </a:lnTo>
                              <a:lnTo>
                                <a:pt x="256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8.519989pt;margin-top:14.249023pt;width:201.7pt;height:1.44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pgSz w:w="11910" w:h="16840"/>
      <w:pgMar w:top="104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Segoe UI Symbol">
    <w:altName w:val="Segoe UI Symbol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❑"/>
      <w:lvlJc w:val="left"/>
      <w:pPr>
        <w:ind w:left="357" w:hanging="21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3"/>
        <w:w w:val="98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16" w:hanging="21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72" w:hanging="21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28" w:hanging="21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84" w:hanging="21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40" w:hanging="21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96" w:hanging="21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52" w:hanging="21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08" w:hanging="216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"/>
      <w:lvlJc w:val="left"/>
      <w:pPr>
        <w:ind w:left="861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66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72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78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84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90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96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02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08" w:hanging="361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861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6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66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72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78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84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90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96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02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08" w:hanging="361"/>
      </w:pPr>
      <w:rPr>
        <w:rFonts w:hint="default"/>
        <w:lang w:val="it-I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61" w:hanging="361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ecad.montagnapescarese@legalmail.it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Gregori</dc:creator>
  <dcterms:created xsi:type="dcterms:W3CDTF">2025-05-04T17:53:23Z</dcterms:created>
  <dcterms:modified xsi:type="dcterms:W3CDTF">2025-05-04T17:53:23Z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2025-05-04T00:00:00Z</vt:filetime>
  </property>
  <property fmtid="{D5CDD505-2E9C-101B-9397-08002B2CF9AE}" pid="5" name="Producer">
    <vt:lpwstr>www.ilovepdf.com</vt:lpwstr>
  </property>
</Properties>
</file>